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1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jc w:val="both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附件1</w:t>
      </w:r>
    </w:p>
    <w:p w14:paraId="5199A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jc w:val="center"/>
        <w:textAlignment w:val="auto"/>
        <w:rPr>
          <w:rFonts w:hint="eastAsia" w:ascii="宋体" w:hAnsi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采购需求</w:t>
      </w:r>
    </w:p>
    <w:p w14:paraId="35231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一、项目概况</w:t>
      </w:r>
    </w:p>
    <w:p w14:paraId="632AD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为全面提升邙山社区体育健身中心项目整体视觉呈现效果、夜间辨识度与商业氛围，强化入驻商户品牌展示力度，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稳固商户合作关系，拟在项目外立面增设商户品牌发光标识8块，现需对外立面实施发光广告牌增设及安装施工，以增强入驻商户的展示效果，保障项目视觉形象优化落地。</w:t>
      </w:r>
    </w:p>
    <w:p w14:paraId="69E3E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内容</w:t>
      </w:r>
    </w:p>
    <w:p w14:paraId="549A3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结合项目建筑结构特点、周边人流走向及商业展示核心需求，具体布局及功能要求如下：</w:t>
      </w:r>
    </w:p>
    <w:p w14:paraId="5474A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1.西侧外立面：设置发光广告牌4块，尺寸：3.8*2m/块，共4块。</w:t>
      </w:r>
    </w:p>
    <w:p w14:paraId="0CD9B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2.南侧外立面：设置发光广告牌4块，尺寸：3*1.5m/块，共4块。</w:t>
      </w:r>
    </w:p>
    <w:p w14:paraId="3B7D8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3.框架结构：采用高强度铝合金型材作为主要受力框架。</w:t>
      </w:r>
    </w:p>
    <w:p w14:paraId="39B5A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4.画面材质：画面基层须采用高品质UV软膜材料。</w:t>
      </w:r>
    </w:p>
    <w:p w14:paraId="664B6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5.能效指标：照明功率密度不高于100瓦/平方米，需选用高效节能的LED光源及相关电器配件</w:t>
      </w:r>
    </w:p>
    <w:p w14:paraId="4E440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7.预算控制：此次采购及安装需包含排版、广告牌制作、框架安装、人工施工、辅材及相关全部费用。</w:t>
      </w:r>
    </w:p>
    <w:p w14:paraId="41B20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因本项目包含设备安装，其设备安装的专业性、复杂性及安全性需供应商综合考虑，并对其全权负责。供应商须承诺如在设备安装期间至项目验收完成前，出现人员伤亡、火灾、高空坠物以及因安装不当导致广告牌结构松动、倾覆、脱落等责任事故由其供应商负责，与采购人无关，一切损失由供应商承担。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（供应商须在响应文件中提供责任承诺书并加盖公章，否则其响应将不被接受。承诺书格式自拟。）</w:t>
      </w:r>
    </w:p>
    <w:p w14:paraId="3111CAE9">
      <w:pPr>
        <w:adjustRightInd w:val="0"/>
        <w:spacing w:afterLines="50" w:line="300" w:lineRule="auto"/>
        <w:ind w:firstLine="480" w:firstLineChars="200"/>
        <w:jc w:val="both"/>
        <w:rPr>
          <w:rFonts w:hint="eastAsia" w:ascii="宋体" w:hAnsi="宋体" w:eastAsia="宋体"/>
          <w:sz w:val="24"/>
          <w:szCs w:val="18"/>
          <w:lang w:val="en-US" w:eastAsia="zh-CN"/>
        </w:rPr>
      </w:pPr>
    </w:p>
    <w:p w14:paraId="28DC5ED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cs="Times New Roman"/>
          <w:sz w:val="24"/>
          <w:szCs w:val="1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4E85CF9-8BCF-41AA-B0DB-3C0BE59177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689200-E09B-4122-867F-0EB6DA329ED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32DE"/>
    <w:rsid w:val="06544E25"/>
    <w:rsid w:val="0D5A6B34"/>
    <w:rsid w:val="0D9C12ED"/>
    <w:rsid w:val="11D32976"/>
    <w:rsid w:val="13BB6DBF"/>
    <w:rsid w:val="17B16548"/>
    <w:rsid w:val="18F248FF"/>
    <w:rsid w:val="1F0F76EC"/>
    <w:rsid w:val="203B0065"/>
    <w:rsid w:val="20DB45CB"/>
    <w:rsid w:val="24260C9E"/>
    <w:rsid w:val="245416F5"/>
    <w:rsid w:val="25561890"/>
    <w:rsid w:val="27365680"/>
    <w:rsid w:val="32FB4EF1"/>
    <w:rsid w:val="3B085DBE"/>
    <w:rsid w:val="3BF553FF"/>
    <w:rsid w:val="41887E5B"/>
    <w:rsid w:val="430C0B3F"/>
    <w:rsid w:val="4B0E2CD0"/>
    <w:rsid w:val="4C8C5620"/>
    <w:rsid w:val="51D668D6"/>
    <w:rsid w:val="51F766F5"/>
    <w:rsid w:val="54A31759"/>
    <w:rsid w:val="568630E0"/>
    <w:rsid w:val="59A61B42"/>
    <w:rsid w:val="5B070568"/>
    <w:rsid w:val="5BFF0E4C"/>
    <w:rsid w:val="609802FD"/>
    <w:rsid w:val="696E0130"/>
    <w:rsid w:val="6B8D3956"/>
    <w:rsid w:val="72D34B04"/>
    <w:rsid w:val="789244E5"/>
    <w:rsid w:val="78B11DE7"/>
    <w:rsid w:val="7A1F5BBB"/>
    <w:rsid w:val="7AA333A9"/>
    <w:rsid w:val="7B720ADC"/>
    <w:rsid w:val="7D6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574</Characters>
  <Lines>0</Lines>
  <Paragraphs>0</Paragraphs>
  <TotalTime>11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Administrator</cp:lastModifiedBy>
  <dcterms:modified xsi:type="dcterms:W3CDTF">2026-03-27T10:05:55Z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8DF5CB64F206470BAE552CA9E1FA0ABD_13</vt:lpwstr>
  </property>
  <property fmtid="{D5CDD505-2E9C-101B-9397-08002B2CF9AE}" pid="4" name="KSOTemplateDocerSaveRecord">
    <vt:lpwstr>eyJoZGlkIjoiM2Q0Mzk0MTM4YmYxNzRkMTBjNmRjM2EzYzIzMTE4YTUiLCJ1c2VySWQiOiI1Njg2NjI0MzMifQ==</vt:lpwstr>
  </property>
</Properties>
</file>